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宋体" w:hAnsi="宋体" w:eastAsia="宋体"/>
          <w:b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/>
          <w:b/>
          <w:color w:val="242424"/>
          <w:sz w:val="32"/>
          <w:szCs w:val="32"/>
          <w:shd w:val="clear" w:color="auto" w:fill="FFFFFF"/>
        </w:rPr>
        <w:t>决定书(提前解除司法拘留用)</w:t>
      </w:r>
    </w:p>
    <w:p>
      <w:pPr>
        <w:spacing w:line="240" w:lineRule="auto"/>
        <w:rPr>
          <w:rFonts w:ascii="宋体" w:hAnsi="宋体" w:eastAsia="宋体"/>
          <w:sz w:val="28"/>
          <w:szCs w:val="28"/>
        </w:rPr>
      </w:pP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××××人民法院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 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决定书</w:t>
      </w:r>
    </w:p>
    <w:p>
      <w:pPr>
        <w:pStyle w:val="5"/>
        <w:shd w:val="clear" w:color="auto" w:fill="FFFFFF"/>
        <w:spacing w:before="0" w:beforeAutospacing="0" w:after="0" w:afterAutospacing="0"/>
        <w:jc w:val="right"/>
        <w:rPr>
          <w:rFonts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 </w:t>
      </w:r>
    </w:p>
    <w:p>
      <w:pPr>
        <w:pStyle w:val="5"/>
        <w:shd w:val="clear" w:color="auto" w:fill="FFFFFF"/>
        <w:spacing w:before="0" w:beforeAutospacing="0" w:after="0" w:afterAutospacing="0"/>
        <w:jc w:val="right"/>
        <w:rPr>
          <w:rFonts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(××××)……司惩……号 </w:t>
      </w:r>
    </w:p>
    <w:p>
      <w:pPr>
        <w:pStyle w:val="5"/>
        <w:shd w:val="clear" w:color="auto" w:fill="FFFFFF"/>
        <w:spacing w:before="0" w:beforeAutospacing="0" w:after="0" w:afterAutospacing="0"/>
        <w:ind w:firstLine="632"/>
        <w:jc w:val="both"/>
        <w:rPr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被拘留人：×××，……(写明姓名等基本信息)。</w:t>
      </w:r>
    </w:p>
    <w:p>
      <w:pPr>
        <w:pStyle w:val="5"/>
        <w:shd w:val="clear" w:color="auto" w:fill="FFFFFF"/>
        <w:spacing w:before="0" w:beforeAutospacing="0" w:after="0" w:afterAutospacing="0"/>
        <w:ind w:firstLine="632"/>
        <w:jc w:val="both"/>
        <w:rPr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因×××妨害民事诉讼，本院于××××年××月××日作出(××××)……司惩……号拘留决定书，决定对×××拘留×日，已交由公安机关执行。在拘留期间，被拘留人×××……(写明承认并改正错误的事实以及提前解除拘留的理由)。</w:t>
      </w:r>
    </w:p>
    <w:p>
      <w:pPr>
        <w:pStyle w:val="5"/>
        <w:shd w:val="clear" w:color="auto" w:fill="FFFFFF"/>
        <w:spacing w:before="0" w:beforeAutospacing="0" w:after="0" w:afterAutospacing="0"/>
        <w:ind w:firstLine="632"/>
        <w:jc w:val="both"/>
        <w:rPr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依照《中华人民共和国民事诉讼法》第一百一十五条第三款规定，决定如下：</w:t>
      </w:r>
    </w:p>
    <w:p>
      <w:pPr>
        <w:pStyle w:val="5"/>
        <w:shd w:val="clear" w:color="auto" w:fill="FFFFFF"/>
        <w:spacing w:before="0" w:beforeAutospacing="0" w:after="0" w:afterAutospacing="0"/>
        <w:ind w:firstLine="632"/>
        <w:jc w:val="both"/>
        <w:rPr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提前解除对×××的拘留。</w:t>
      </w:r>
    </w:p>
    <w:p>
      <w:pPr>
        <w:pStyle w:val="5"/>
        <w:shd w:val="clear" w:color="auto" w:fill="FFFFFF"/>
        <w:spacing w:before="0" w:beforeAutospacing="0" w:after="0" w:afterAutospacing="0"/>
        <w:ind w:firstLine="632"/>
        <w:jc w:val="both"/>
        <w:rPr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本决定一经作出即生效。</w:t>
      </w:r>
    </w:p>
    <w:p>
      <w:pPr>
        <w:pStyle w:val="5"/>
        <w:shd w:val="clear" w:color="auto" w:fill="FFFFFF"/>
        <w:spacing w:before="0" w:beforeAutospacing="0" w:after="0" w:afterAutospacing="0"/>
        <w:jc w:val="right"/>
        <w:rPr>
          <w:rFonts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××××年××月××日</w:t>
      </w:r>
    </w:p>
    <w:p>
      <w:pPr>
        <w:pStyle w:val="5"/>
        <w:shd w:val="clear" w:color="auto" w:fill="FFFFFF"/>
        <w:spacing w:before="0" w:beforeAutospacing="0" w:after="0" w:afterAutospacing="0"/>
        <w:ind w:firstLine="632"/>
        <w:jc w:val="right"/>
        <w:rPr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（院印）</w:t>
      </w:r>
    </w:p>
    <w:p>
      <w:pPr>
        <w:pStyle w:val="5"/>
        <w:shd w:val="clear" w:color="auto" w:fill="FFFFFF"/>
        <w:spacing w:before="0" w:beforeAutospacing="0" w:after="0" w:afterAutospacing="0"/>
        <w:jc w:val="both"/>
        <w:rPr>
          <w:rFonts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 </w:t>
      </w:r>
    </w:p>
    <w:p>
      <w:pPr>
        <w:pStyle w:val="5"/>
        <w:shd w:val="clear" w:color="auto" w:fill="FFFFFF"/>
        <w:spacing w:before="0" w:beforeAutospacing="0" w:after="0" w:afterAutospacing="0"/>
        <w:jc w:val="both"/>
        <w:rPr>
          <w:rFonts w:cs="Calibri"/>
          <w:color w:val="242424"/>
          <w:sz w:val="28"/>
          <w:szCs w:val="28"/>
        </w:rPr>
      </w:pPr>
    </w:p>
    <w:p>
      <w:pPr>
        <w:pStyle w:val="5"/>
        <w:shd w:val="clear" w:color="auto" w:fill="FFFFFF"/>
        <w:spacing w:before="0" w:beforeAutospacing="0" w:after="0" w:afterAutospacing="0"/>
        <w:jc w:val="both"/>
        <w:rPr>
          <w:rFonts w:cs="Calibri"/>
          <w:color w:val="242424"/>
          <w:sz w:val="28"/>
          <w:szCs w:val="28"/>
        </w:rPr>
      </w:pPr>
    </w:p>
    <w:p>
      <w:pPr>
        <w:pStyle w:val="5"/>
        <w:shd w:val="clear" w:color="auto" w:fill="FFFFFF"/>
        <w:spacing w:before="0" w:beforeAutospacing="0" w:after="0" w:afterAutospacing="0"/>
        <w:jc w:val="both"/>
        <w:rPr>
          <w:rFonts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【说明】</w:t>
      </w:r>
    </w:p>
    <w:p>
      <w:pPr>
        <w:pStyle w:val="5"/>
        <w:shd w:val="clear" w:color="auto" w:fill="FFFFFF"/>
        <w:spacing w:before="0" w:beforeAutospacing="0" w:after="0" w:afterAutospacing="0"/>
        <w:jc w:val="both"/>
        <w:rPr>
          <w:rFonts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1．本样式根据《中华人民共和国民事诉讼法》第一百一十五条第三款以及《最高人民法院关于适用〈中华人民共和国民事诉讼法〉的解释》第一百八十二条制定，供人民法院对妨害民事诉讼的被拘留人，决定提前解除拘留用。</w:t>
      </w:r>
    </w:p>
    <w:p>
      <w:pPr>
        <w:pStyle w:val="5"/>
        <w:shd w:val="clear" w:color="auto" w:fill="FFFFFF"/>
        <w:spacing w:before="0" w:beforeAutospacing="0" w:after="0" w:afterAutospacing="0"/>
        <w:jc w:val="both"/>
        <w:rPr>
          <w:rFonts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2．案号类型代字为“司惩”。</w:t>
      </w:r>
    </w:p>
    <w:p>
      <w:pPr>
        <w:pStyle w:val="5"/>
        <w:shd w:val="clear" w:color="auto" w:fill="FFFFFF"/>
        <w:spacing w:before="0" w:beforeAutospacing="0" w:after="0" w:afterAutospacing="0"/>
        <w:jc w:val="both"/>
        <w:rPr>
          <w:rFonts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3．提前解除拘留，应报经院长批准，并作出提前解除拘留决定书，交负责看管的公安机关执行。</w:t>
      </w:r>
    </w:p>
    <w:p>
      <w:pPr>
        <w:spacing w:line="240" w:lineRule="auto"/>
        <w:rPr>
          <w:rFonts w:ascii="宋体" w:hAnsi="宋体" w:eastAsia="宋体"/>
          <w:sz w:val="28"/>
          <w:szCs w:val="28"/>
        </w:rPr>
      </w:pPr>
    </w:p>
    <w:p>
      <w:pPr>
        <w:spacing w:line="240" w:lineRule="auto"/>
        <w:rPr>
          <w:rFonts w:ascii="宋体" w:hAnsi="宋体" w:eastAsia="宋体"/>
          <w:sz w:val="28"/>
          <w:szCs w:val="28"/>
        </w:rPr>
      </w:pPr>
    </w:p>
    <w:p>
      <w:pPr>
        <w:spacing w:line="240" w:lineRule="auto"/>
        <w:rPr>
          <w:rFonts w:ascii="宋体" w:hAnsi="宋体" w:eastAsia="宋体"/>
          <w:sz w:val="28"/>
          <w:szCs w:val="28"/>
        </w:rPr>
      </w:pPr>
    </w:p>
    <w:p>
      <w:pPr>
        <w:spacing w:line="240" w:lineRule="auto"/>
        <w:rPr>
          <w:rFonts w:ascii="宋体" w:hAnsi="宋体" w:eastAsia="宋体"/>
          <w:sz w:val="28"/>
          <w:szCs w:val="28"/>
        </w:rPr>
      </w:pPr>
    </w:p>
    <w:p>
      <w:pPr>
        <w:spacing w:line="240" w:lineRule="auto"/>
        <w:rPr>
          <w:rFonts w:ascii="宋体" w:hAnsi="宋体" w:eastAsia="宋体"/>
          <w:sz w:val="28"/>
          <w:szCs w:val="28"/>
        </w:rPr>
      </w:pPr>
    </w:p>
    <w:p>
      <w:pPr>
        <w:spacing w:line="240" w:lineRule="auto"/>
        <w:rPr>
          <w:rFonts w:ascii="宋体" w:hAnsi="宋体" w:eastAsia="宋体"/>
          <w:sz w:val="28"/>
          <w:szCs w:val="28"/>
        </w:rPr>
      </w:pPr>
    </w:p>
    <w:p>
      <w:pPr>
        <w:spacing w:line="240" w:lineRule="auto"/>
        <w:rPr>
          <w:rFonts w:ascii="宋体" w:hAnsi="宋体" w:eastAsia="宋体"/>
          <w:sz w:val="28"/>
          <w:szCs w:val="28"/>
        </w:rPr>
      </w:pPr>
    </w:p>
    <w:p>
      <w:pPr>
        <w:spacing w:line="240" w:lineRule="auto"/>
        <w:rPr>
          <w:rFonts w:ascii="宋体" w:hAnsi="宋体" w:eastAsia="宋体"/>
          <w:sz w:val="28"/>
          <w:szCs w:val="28"/>
        </w:rPr>
      </w:pPr>
    </w:p>
    <w:p>
      <w:pPr>
        <w:spacing w:line="240" w:lineRule="auto"/>
        <w:rPr>
          <w:rFonts w:ascii="宋体" w:hAnsi="宋体" w:eastAsia="宋体"/>
          <w:sz w:val="28"/>
          <w:szCs w:val="28"/>
        </w:rPr>
      </w:pPr>
    </w:p>
    <w:p>
      <w:pPr>
        <w:spacing w:line="240" w:lineRule="auto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pict>
          <v:shape id="_x0000_s1038" o:spid="_x0000_s1038" o:spt="202" type="#_x0000_t202" style="position:absolute;left:0pt;margin-left:-16.65pt;margin-top:499.2pt;height:23.2pt;width:173.75pt;z-index:25166233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style="mso-fit-shape-to-text:t;">
              <w:txbxContent>
                <w:p>
                  <w:pPr>
                    <w:jc w:val="center"/>
                    <w:rPr>
                      <w:rFonts w:cstheme="minorHAnsi"/>
                      <w:b/>
                      <w:color w:val="FFFFFF" w:themeColor="background1"/>
                      <w:spacing w:val="400"/>
                    </w:rPr>
                  </w:pPr>
                  <w:r>
                    <w:rPr>
                      <w:rFonts w:cstheme="minorHAnsi"/>
                      <w:b/>
                      <w:color w:val="FFFFFF" w:themeColor="background1"/>
                      <w:spacing w:val="400"/>
                    </w:rPr>
                    <w:t>RESUME</w:t>
                  </w:r>
                </w:p>
              </w:txbxContent>
            </v:textbox>
          </v:shape>
        </w:pict>
      </w:r>
      <w:r>
        <w:rPr>
          <w:rFonts w:ascii="宋体" w:hAnsi="宋体" w:eastAsia="宋体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-308610</wp:posOffset>
            </wp:positionH>
            <wp:positionV relativeFrom="paragraph">
              <wp:posOffset>7116445</wp:posOffset>
            </wp:positionV>
            <wp:extent cx="179705" cy="179070"/>
            <wp:effectExtent l="19050" t="0" r="0" b="0"/>
            <wp:wrapNone/>
            <wp:docPr id="15" name="图片 14" descr="man-with-t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4" descr="man-with-tie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9705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-309245</wp:posOffset>
            </wp:positionH>
            <wp:positionV relativeFrom="paragraph">
              <wp:posOffset>7563485</wp:posOffset>
            </wp:positionV>
            <wp:extent cx="180340" cy="179070"/>
            <wp:effectExtent l="19050" t="0" r="0" b="0"/>
            <wp:wrapNone/>
            <wp:docPr id="14" name="图片 13" descr="phone-call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3" descr="phone-call(2)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0340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-309245</wp:posOffset>
            </wp:positionH>
            <wp:positionV relativeFrom="paragraph">
              <wp:posOffset>8030845</wp:posOffset>
            </wp:positionV>
            <wp:extent cx="180340" cy="179070"/>
            <wp:effectExtent l="19050" t="0" r="0" b="0"/>
            <wp:wrapNone/>
            <wp:docPr id="13" name="图片 12" descr="new-email-interface-symbol-of-black-closed-envelope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2" descr="new-email-interface-symbol-of-black-closed-envelope(1)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0340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7995"/>
    <w:rsid w:val="000319DE"/>
    <w:rsid w:val="00031BB0"/>
    <w:rsid w:val="00032178"/>
    <w:rsid w:val="000343D9"/>
    <w:rsid w:val="0003526B"/>
    <w:rsid w:val="00035F8F"/>
    <w:rsid w:val="00036A30"/>
    <w:rsid w:val="000426BF"/>
    <w:rsid w:val="00045577"/>
    <w:rsid w:val="0004561A"/>
    <w:rsid w:val="00050198"/>
    <w:rsid w:val="00051635"/>
    <w:rsid w:val="00061028"/>
    <w:rsid w:val="00063027"/>
    <w:rsid w:val="000639D5"/>
    <w:rsid w:val="00067891"/>
    <w:rsid w:val="00067DFE"/>
    <w:rsid w:val="00071D70"/>
    <w:rsid w:val="00072124"/>
    <w:rsid w:val="00074554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5E54"/>
    <w:rsid w:val="00097B6B"/>
    <w:rsid w:val="000A0CB0"/>
    <w:rsid w:val="000A11AA"/>
    <w:rsid w:val="000A2C3C"/>
    <w:rsid w:val="000A3B11"/>
    <w:rsid w:val="000A4CF9"/>
    <w:rsid w:val="000A5A2C"/>
    <w:rsid w:val="000A7CB5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56B"/>
    <w:rsid w:val="00135D8D"/>
    <w:rsid w:val="00136733"/>
    <w:rsid w:val="00140675"/>
    <w:rsid w:val="00147F4B"/>
    <w:rsid w:val="00151EF7"/>
    <w:rsid w:val="00154554"/>
    <w:rsid w:val="0016351B"/>
    <w:rsid w:val="00163CAA"/>
    <w:rsid w:val="001654AD"/>
    <w:rsid w:val="001669A7"/>
    <w:rsid w:val="0017004D"/>
    <w:rsid w:val="00170089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1C61"/>
    <w:rsid w:val="00235AA9"/>
    <w:rsid w:val="00236423"/>
    <w:rsid w:val="002368F2"/>
    <w:rsid w:val="002370C5"/>
    <w:rsid w:val="00242A24"/>
    <w:rsid w:val="002440C1"/>
    <w:rsid w:val="00245128"/>
    <w:rsid w:val="00251217"/>
    <w:rsid w:val="00251EFF"/>
    <w:rsid w:val="002551E8"/>
    <w:rsid w:val="002553E6"/>
    <w:rsid w:val="002558A4"/>
    <w:rsid w:val="00255F09"/>
    <w:rsid w:val="0025725C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63CF"/>
    <w:rsid w:val="00340888"/>
    <w:rsid w:val="00341ADF"/>
    <w:rsid w:val="0034391F"/>
    <w:rsid w:val="00347169"/>
    <w:rsid w:val="003479B1"/>
    <w:rsid w:val="00351EB1"/>
    <w:rsid w:val="00355D13"/>
    <w:rsid w:val="003614D8"/>
    <w:rsid w:val="0036371F"/>
    <w:rsid w:val="003647EC"/>
    <w:rsid w:val="00365BC3"/>
    <w:rsid w:val="00367463"/>
    <w:rsid w:val="00370AB1"/>
    <w:rsid w:val="003728A5"/>
    <w:rsid w:val="00383CAF"/>
    <w:rsid w:val="00390072"/>
    <w:rsid w:val="00390F62"/>
    <w:rsid w:val="00394121"/>
    <w:rsid w:val="0039701B"/>
    <w:rsid w:val="003A0AEF"/>
    <w:rsid w:val="003A5B18"/>
    <w:rsid w:val="003A6272"/>
    <w:rsid w:val="003A74BE"/>
    <w:rsid w:val="003B5CD5"/>
    <w:rsid w:val="003C2135"/>
    <w:rsid w:val="003C341E"/>
    <w:rsid w:val="003C6BCE"/>
    <w:rsid w:val="003D0499"/>
    <w:rsid w:val="003D0C9B"/>
    <w:rsid w:val="003D3FBF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3783"/>
    <w:rsid w:val="00452C96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3C9C"/>
    <w:rsid w:val="004A4B1B"/>
    <w:rsid w:val="004B26A7"/>
    <w:rsid w:val="004B6467"/>
    <w:rsid w:val="004B78B4"/>
    <w:rsid w:val="004C00FE"/>
    <w:rsid w:val="004C1CDC"/>
    <w:rsid w:val="004C4194"/>
    <w:rsid w:val="004C4813"/>
    <w:rsid w:val="004D2E5E"/>
    <w:rsid w:val="004D3EF9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44D32"/>
    <w:rsid w:val="006459ED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329"/>
    <w:rsid w:val="0068278C"/>
    <w:rsid w:val="00682815"/>
    <w:rsid w:val="00682A97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E0A05"/>
    <w:rsid w:val="006E0C13"/>
    <w:rsid w:val="006F12F3"/>
    <w:rsid w:val="006F1894"/>
    <w:rsid w:val="006F2CA6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378F"/>
    <w:rsid w:val="0072390B"/>
    <w:rsid w:val="0073063C"/>
    <w:rsid w:val="007317EE"/>
    <w:rsid w:val="00733DF4"/>
    <w:rsid w:val="007368E1"/>
    <w:rsid w:val="007405F1"/>
    <w:rsid w:val="00742115"/>
    <w:rsid w:val="00742A6D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D4C"/>
    <w:rsid w:val="007C6558"/>
    <w:rsid w:val="007C66A4"/>
    <w:rsid w:val="007C6DC3"/>
    <w:rsid w:val="007D09C8"/>
    <w:rsid w:val="007D17F9"/>
    <w:rsid w:val="007D219D"/>
    <w:rsid w:val="007E08FA"/>
    <w:rsid w:val="007E2D1A"/>
    <w:rsid w:val="007E2DFC"/>
    <w:rsid w:val="007E6185"/>
    <w:rsid w:val="007F38F9"/>
    <w:rsid w:val="007F4666"/>
    <w:rsid w:val="008003F0"/>
    <w:rsid w:val="00805A14"/>
    <w:rsid w:val="00810B6F"/>
    <w:rsid w:val="00810F9C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3AFA"/>
    <w:rsid w:val="008C56D7"/>
    <w:rsid w:val="008D1979"/>
    <w:rsid w:val="008D5D3D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60152"/>
    <w:rsid w:val="009608E1"/>
    <w:rsid w:val="009610F7"/>
    <w:rsid w:val="009614FB"/>
    <w:rsid w:val="009644FE"/>
    <w:rsid w:val="009646DD"/>
    <w:rsid w:val="00972FEE"/>
    <w:rsid w:val="00976C8B"/>
    <w:rsid w:val="00977A27"/>
    <w:rsid w:val="00980E7D"/>
    <w:rsid w:val="00982EDD"/>
    <w:rsid w:val="00984754"/>
    <w:rsid w:val="00984838"/>
    <w:rsid w:val="0098516A"/>
    <w:rsid w:val="0098524C"/>
    <w:rsid w:val="009910A2"/>
    <w:rsid w:val="00992E03"/>
    <w:rsid w:val="00993D3C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F81"/>
    <w:rsid w:val="009E4AC8"/>
    <w:rsid w:val="009E5845"/>
    <w:rsid w:val="009E6083"/>
    <w:rsid w:val="009E72D2"/>
    <w:rsid w:val="009F1493"/>
    <w:rsid w:val="009F765B"/>
    <w:rsid w:val="00A010BF"/>
    <w:rsid w:val="00A01C2B"/>
    <w:rsid w:val="00A0281E"/>
    <w:rsid w:val="00A06FBB"/>
    <w:rsid w:val="00A074BA"/>
    <w:rsid w:val="00A12EDB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4651"/>
    <w:rsid w:val="00AE4820"/>
    <w:rsid w:val="00AE54CB"/>
    <w:rsid w:val="00AE62B1"/>
    <w:rsid w:val="00AE6555"/>
    <w:rsid w:val="00AF3F64"/>
    <w:rsid w:val="00AF5ABA"/>
    <w:rsid w:val="00B01330"/>
    <w:rsid w:val="00B0170E"/>
    <w:rsid w:val="00B03F21"/>
    <w:rsid w:val="00B0536A"/>
    <w:rsid w:val="00B109C0"/>
    <w:rsid w:val="00B11DBA"/>
    <w:rsid w:val="00B123D8"/>
    <w:rsid w:val="00B124C8"/>
    <w:rsid w:val="00B14556"/>
    <w:rsid w:val="00B156F5"/>
    <w:rsid w:val="00B17866"/>
    <w:rsid w:val="00B324E2"/>
    <w:rsid w:val="00B326A3"/>
    <w:rsid w:val="00B33304"/>
    <w:rsid w:val="00B36C32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37D7"/>
    <w:rsid w:val="00BD3A09"/>
    <w:rsid w:val="00BE0A0A"/>
    <w:rsid w:val="00BE11F3"/>
    <w:rsid w:val="00BE2BB7"/>
    <w:rsid w:val="00BF1224"/>
    <w:rsid w:val="00BF3116"/>
    <w:rsid w:val="00BF353D"/>
    <w:rsid w:val="00BF3BD8"/>
    <w:rsid w:val="00C0104F"/>
    <w:rsid w:val="00C01CDB"/>
    <w:rsid w:val="00C0241D"/>
    <w:rsid w:val="00C03747"/>
    <w:rsid w:val="00C05AA3"/>
    <w:rsid w:val="00C070DA"/>
    <w:rsid w:val="00C07F19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511B8"/>
    <w:rsid w:val="00C52EB9"/>
    <w:rsid w:val="00C5661E"/>
    <w:rsid w:val="00C6054F"/>
    <w:rsid w:val="00C6071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D78"/>
    <w:rsid w:val="00CE5228"/>
    <w:rsid w:val="00CE53B4"/>
    <w:rsid w:val="00CE5C05"/>
    <w:rsid w:val="00CF06EC"/>
    <w:rsid w:val="00CF24E1"/>
    <w:rsid w:val="00CF2AC3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71EF9"/>
    <w:rsid w:val="00D741D1"/>
    <w:rsid w:val="00D743FF"/>
    <w:rsid w:val="00D80CF9"/>
    <w:rsid w:val="00D81EB0"/>
    <w:rsid w:val="00D85795"/>
    <w:rsid w:val="00D95213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727D"/>
    <w:rsid w:val="00E51544"/>
    <w:rsid w:val="00E52C73"/>
    <w:rsid w:val="00E53156"/>
    <w:rsid w:val="00E556AD"/>
    <w:rsid w:val="00E5763B"/>
    <w:rsid w:val="00E6706A"/>
    <w:rsid w:val="00E701F8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5891"/>
    <w:rsid w:val="00EB5BA9"/>
    <w:rsid w:val="00EB63BB"/>
    <w:rsid w:val="00EC4245"/>
    <w:rsid w:val="00ED40DE"/>
    <w:rsid w:val="00ED57F6"/>
    <w:rsid w:val="00ED6677"/>
    <w:rsid w:val="00EE286C"/>
    <w:rsid w:val="00EE31DA"/>
    <w:rsid w:val="00EE4E74"/>
    <w:rsid w:val="00EE726D"/>
    <w:rsid w:val="00EF0005"/>
    <w:rsid w:val="00EF2023"/>
    <w:rsid w:val="00EF3F08"/>
    <w:rsid w:val="00EF4636"/>
    <w:rsid w:val="00EF546E"/>
    <w:rsid w:val="00EF555F"/>
    <w:rsid w:val="00EF646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2775"/>
    <w:rsid w:val="00F42B8A"/>
    <w:rsid w:val="00F43F47"/>
    <w:rsid w:val="00F44B6D"/>
    <w:rsid w:val="00F50EAB"/>
    <w:rsid w:val="00F5336D"/>
    <w:rsid w:val="00F54ABC"/>
    <w:rsid w:val="00F54F4D"/>
    <w:rsid w:val="00F61371"/>
    <w:rsid w:val="00F62341"/>
    <w:rsid w:val="00F64692"/>
    <w:rsid w:val="00F64B43"/>
    <w:rsid w:val="00F663BE"/>
    <w:rsid w:val="00F6664A"/>
    <w:rsid w:val="00F70F94"/>
    <w:rsid w:val="00F81773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D14C7"/>
    <w:rsid w:val="00FD37F7"/>
    <w:rsid w:val="00FD4DCE"/>
    <w:rsid w:val="00FD78A3"/>
    <w:rsid w:val="00FD7FC2"/>
    <w:rsid w:val="00FE0BCD"/>
    <w:rsid w:val="00FE22AB"/>
    <w:rsid w:val="00FE7ABC"/>
    <w:rsid w:val="00FF6388"/>
    <w:rsid w:val="00FF6970"/>
    <w:rsid w:val="4E1C2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f">
      <v:fill on="t" focussize="0,0"/>
      <v:stroke on="f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2745CEC-1570-450A-8F14-C20F2CFCE37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</Words>
  <Characters>376</Characters>
  <Lines>3</Lines>
  <Paragraphs>1</Paragraphs>
  <TotalTime>43</TotalTime>
  <ScaleCrop>false</ScaleCrop>
  <LinksUpToDate>false</LinksUpToDate>
  <CharactersWithSpaces>440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2016-10-29T14:29:00Z</dcterms:created>
  <dc:creator>Synxnice</dc:creator>
  <cp:lastModifiedBy>keep moving</cp:lastModifiedBy>
  <dcterms:modified xsi:type="dcterms:W3CDTF">2022-06-03T11:19:06Z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D66D1D1CBD134AE4B2F53FBA031F2D50</vt:lpwstr>
  </property>
</Properties>
</file>