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shd w:val="clear" w:color="auto" w:fill="FFFFFF"/>
        </w:rPr>
      </w:pPr>
      <w:r>
        <w:rPr>
          <w:rFonts w:hint="eastAsia"/>
          <w:shd w:val="clear" w:color="auto" w:fill="FFFFFF"/>
        </w:rPr>
        <w:t>附条件赠与合同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sz w:val="24"/>
          <w:szCs w:val="24"/>
          <w:shd w:val="clear" w:color="auto" w:fill="FFFFFF"/>
        </w:rPr>
        <w:t>甲方（赠与人）：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证件号码：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地址：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邮编：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电话：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sz w:val="24"/>
          <w:szCs w:val="24"/>
          <w:shd w:val="clear" w:color="auto" w:fill="FFFFFF"/>
        </w:rPr>
        <w:t>乙方（受赠人）：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证件号码：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 xml:space="preserve">地址：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 xml:space="preserve">邮编：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电话：</w:t>
      </w:r>
    </w:p>
    <w:p>
      <w:pPr>
        <w:wordWrap w:val="0"/>
        <w:spacing w:before="312" w:beforeLines="100" w:after="312" w:afterLines="100"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甲乙双方为携手合作，促进发展，满足利益，明确责任，依据中华人民共和国有关法律之相关规定，本着诚实信用，互惠互利原则，结合双方实际，协商一致，甲乙双方就赠送</w:t>
      </w:r>
      <w:r>
        <w:rPr>
          <w:rFonts w:hint="eastAsia" w:ascii="宋体" w:hAnsi="宋体" w:eastAsia="宋体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（赠与的标的物）事宜达成协议，特签订本合同，以求共同恪守：</w:t>
      </w:r>
    </w:p>
    <w:p>
      <w:pPr>
        <w:wordWrap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一、赠与标的</w:t>
      </w:r>
    </w:p>
    <w:p>
      <w:pPr>
        <w:wordWrap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甲方将其所有的</w:t>
      </w:r>
      <w:r>
        <w:rPr>
          <w:rFonts w:hint="eastAsia" w:ascii="宋体" w:hAnsi="宋体" w:eastAsia="宋体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（标的物）赠送给乙方，其所有权证明为：</w:t>
      </w:r>
      <w:r>
        <w:rPr>
          <w:rFonts w:hint="eastAsia" w:ascii="宋体" w:hAnsi="宋体" w:eastAsia="宋体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（写明证明甲方拥有所有权的证据名称，如赠与房屋，就应有房产所有权证）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二、赠与物的交付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交付的条件：</w:t>
      </w:r>
      <w:r>
        <w:rPr>
          <w:rFonts w:hint="eastAsia" w:ascii="宋体" w:hAnsi="宋体" w:eastAsia="宋体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  <w:shd w:val="clear" w:color="auto" w:fill="FFFFFF"/>
        </w:rPr>
        <w:t xml:space="preserve">              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交付的时间：</w:t>
      </w:r>
      <w:r>
        <w:rPr>
          <w:rFonts w:hint="eastAsia" w:ascii="宋体" w:hAnsi="宋体" w:eastAsia="宋体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  <w:shd w:val="clear" w:color="auto" w:fill="FFFFFF"/>
        </w:rPr>
        <w:t xml:space="preserve">              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交付的地点：</w:t>
      </w:r>
      <w:r>
        <w:rPr>
          <w:rFonts w:hint="eastAsia" w:ascii="宋体" w:hAnsi="宋体" w:eastAsia="宋体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  <w:shd w:val="clear" w:color="auto" w:fill="FFFFFF"/>
        </w:rPr>
        <w:t xml:space="preserve">              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交付的方式：</w:t>
      </w:r>
      <w:r>
        <w:rPr>
          <w:rFonts w:hint="eastAsia" w:ascii="宋体" w:hAnsi="宋体" w:eastAsia="宋体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  <w:shd w:val="clear" w:color="auto" w:fill="FFFFFF"/>
        </w:rPr>
        <w:t xml:space="preserve">              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交付的手续：</w:t>
      </w:r>
      <w:r>
        <w:rPr>
          <w:rFonts w:hint="eastAsia" w:ascii="宋体" w:hAnsi="宋体" w:eastAsia="宋体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  <w:shd w:val="clear" w:color="auto" w:fill="FFFFFF"/>
        </w:rPr>
        <w:t xml:space="preserve">              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三、乙方应在</w:t>
      </w:r>
      <w:r>
        <w:rPr>
          <w:rFonts w:hint="eastAsia" w:ascii="宋体" w:hAnsi="宋体" w:eastAsia="宋体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（期限）内办理所有权转移的手续，逾期不办的，视为拒绝接受赠与（也可以约定其它条件）。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四、本合同自</w:t>
      </w:r>
      <w:r>
        <w:rPr>
          <w:rFonts w:hint="eastAsia" w:ascii="宋体" w:hAnsi="宋体" w:eastAsia="宋体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日起生效（可以写自公证之日起生效）。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五、本合同壹式</w:t>
      </w:r>
      <w:r>
        <w:rPr>
          <w:rFonts w:hint="eastAsia" w:ascii="宋体" w:hAnsi="宋体" w:eastAsia="宋体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份，双方各执</w:t>
      </w:r>
      <w:r>
        <w:rPr>
          <w:rFonts w:hint="eastAsia" w:ascii="宋体" w:hAnsi="宋体" w:eastAsia="宋体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份，具有同等效力。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六、甲方的主要义务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1、移转赠与标的物的权利。赠与合同以使赠与财产的权利归于乙方为直接目的，甲方的主要义务是依照合同约定的期限、地点、方式、标准将标的物转移给乙方。赠与的财产需要办理登记等手续的，应当办理有关手续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2、甲方故意不告知赠与财产的瑕疵或保证赠与的财产无瑕疵，造成乙方损失的，应当承担损害赔偿责任。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ascii="宋体" w:hAnsi="宋体" w:eastAsia="宋体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、</w:t>
      </w:r>
      <w:r>
        <w:rPr>
          <w:rFonts w:ascii="宋体" w:hAnsi="宋体" w:eastAsia="宋体"/>
          <w:sz w:val="24"/>
          <w:szCs w:val="24"/>
          <w:shd w:val="clear" w:color="auto" w:fill="FFFFFF"/>
        </w:rPr>
        <w:t>甲方因故意和重大过失致使赠与的财产毁损、灭失的，甲方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应</w:t>
      </w:r>
      <w:r>
        <w:rPr>
          <w:rFonts w:ascii="宋体" w:hAnsi="宋体" w:eastAsia="宋体"/>
          <w:sz w:val="24"/>
          <w:szCs w:val="24"/>
          <w:shd w:val="clear" w:color="auto" w:fill="FFFFFF"/>
        </w:rPr>
        <w:t>承担损害赔偿责任。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七、甲方的权利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1、甲方在赠与财产的权利转移之前可以撤销赠与，但是具有救灾、扶贫等社会公益、道德义务性质的赠与合同或者经过公证的赠与合同除外。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2、甲方的经济状况显著恶化，严重影响其生产经营或者家庭生活的，可以不再履行赠与义务。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八、乙方的义务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1、甲方按本合同约定将所赠与财产交付乙方时，乙方应配合甲方进行接收。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2、乙方履行</w:t>
      </w:r>
      <w:r>
        <w:rPr>
          <w:rFonts w:hint="eastAsia" w:ascii="宋体" w:hAnsi="宋体" w:eastAsia="宋体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义务，否则甲方可以撤销赠与。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九、乙方的权利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1、乙方没有拒绝接受赠与的，则可在合同约定的条件成就之时无偿取得标的物。如果甲方不按合同约定的时间交付标的物的，乙方可以请求其交付。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2、甲方交付赠与的财产后，乙方即对该财产享有所有权，具有占有、使用、收益、处分的权利。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十、违约责任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任一方不履行本合同约定的义务，给对方造成损失的，应承担损害赔偿责任。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十一、赠与合同的终止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赠与合同的终止得基于以下几种事由：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1、赠与合同的任意撤销。赠与合同的任意撤销是指在赠与财产的权利转移之前，得由甲方依其意思任意撤销赠与合同。但在具有救灾、扶贫等社会公益、道德义务性质的赠与合同和经过公证的赠与合同中，甲方不得任意撤销赠与合同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2、赠与合同的法定撤销。赠与合同中，赠与财产的权利转移之后，甲方即丧失了任意撤销赠与合同的权利，但在以下条件具备时，甲方仍可享有撤销赠与合同的法定权利：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（</w:t>
      </w:r>
      <w:r>
        <w:rPr>
          <w:rFonts w:ascii="宋体" w:hAnsi="宋体" w:eastAsia="宋体"/>
          <w:sz w:val="24"/>
          <w:szCs w:val="24"/>
          <w:shd w:val="clear" w:color="auto" w:fill="FFFFFF"/>
        </w:rPr>
        <w:t>1）乙方严重侵害甲方或者甲方的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近</w:t>
      </w:r>
      <w:r>
        <w:rPr>
          <w:rFonts w:ascii="宋体" w:hAnsi="宋体" w:eastAsia="宋体"/>
          <w:sz w:val="24"/>
          <w:szCs w:val="24"/>
          <w:shd w:val="clear" w:color="auto" w:fill="FFFFFF"/>
        </w:rPr>
        <w:t>亲属的；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（2）</w:t>
      </w:r>
      <w:r>
        <w:rPr>
          <w:rFonts w:ascii="宋体" w:hAnsi="宋体" w:eastAsia="宋体"/>
          <w:sz w:val="24"/>
          <w:szCs w:val="24"/>
          <w:shd w:val="clear" w:color="auto" w:fill="FFFFFF"/>
        </w:rPr>
        <w:t>乙方对甲方有扶养义务而不履行的；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（3）</w:t>
      </w:r>
      <w:r>
        <w:rPr>
          <w:rFonts w:ascii="宋体" w:hAnsi="宋体" w:eastAsia="宋体"/>
          <w:sz w:val="24"/>
          <w:szCs w:val="24"/>
          <w:shd w:val="clear" w:color="auto" w:fill="FFFFFF"/>
        </w:rPr>
        <w:t>乙方不履行赠与合同约定的义务的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甲方的撤销权，自知道或者应当知道撤销原因之日起</w:t>
      </w:r>
      <w:r>
        <w:rPr>
          <w:rFonts w:ascii="宋体" w:hAnsi="宋体" w:eastAsia="宋体"/>
          <w:sz w:val="24"/>
          <w:szCs w:val="24"/>
          <w:shd w:val="clear" w:color="auto" w:fill="FFFFFF"/>
        </w:rPr>
        <w:t>1年内行使。该期间为除斥期间。超过这一期间，甲方不得再行使撤销权。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ascii="宋体" w:hAnsi="宋体" w:eastAsia="宋体"/>
          <w:sz w:val="24"/>
          <w:szCs w:val="24"/>
          <w:shd w:val="clear" w:color="auto" w:fill="FFFFFF"/>
        </w:rPr>
        <w:t>因乙方的违法行为致使赠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与</w:t>
      </w:r>
      <w:r>
        <w:rPr>
          <w:rFonts w:ascii="宋体" w:hAnsi="宋体" w:eastAsia="宋体"/>
          <w:sz w:val="24"/>
          <w:szCs w:val="24"/>
          <w:shd w:val="clear" w:color="auto" w:fill="FFFFFF"/>
        </w:rPr>
        <w:t>人死亡或者丧失民事行为能力的，其继承人或其法定代理人可以撤销赠与。甲方的继承人或者法定代理人的撤销权，自知道或者应当知道撤销原因之日起6个月内行使。这一期间同样也是除斥期间。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（3）</w:t>
      </w:r>
      <w:r>
        <w:rPr>
          <w:rFonts w:ascii="宋体" w:hAnsi="宋体" w:eastAsia="宋体"/>
          <w:sz w:val="24"/>
          <w:szCs w:val="24"/>
          <w:shd w:val="clear" w:color="auto" w:fill="FFFFFF"/>
        </w:rPr>
        <w:t>赠与合同的法定解除。甲方的经济状况显著恶化，严重影响其生产经营或者家庭生活的，可以解除赠与合同，不再履行赠与义务。该合同解除不发生溯及既往的效力，甲方就原已履行的赠与，无权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要求乙方返还。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十二、争议解决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甲乙就本合同项下的相关事项产生争议的，可以协商解决，协商不成的，可以选择以下第</w:t>
      </w:r>
      <w:r>
        <w:rPr>
          <w:rFonts w:hint="eastAsia" w:ascii="宋体" w:hAnsi="宋体" w:eastAsia="宋体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种方式解决：（只能选择一种）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1、向</w:t>
      </w:r>
      <w:r>
        <w:rPr>
          <w:rFonts w:hint="eastAsia" w:ascii="宋体" w:hAnsi="宋体" w:eastAsia="宋体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仲裁委员会申请仲裁；</w:t>
      </w:r>
    </w:p>
    <w:p>
      <w:pPr>
        <w:spacing w:after="312" w:afterLines="100" w:line="360" w:lineRule="auto"/>
        <w:ind w:firstLine="480" w:firstLineChars="200"/>
        <w:rPr>
          <w:rFonts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  <w:shd w:val="clear" w:color="auto" w:fill="FFFFFF"/>
        </w:rPr>
        <w:t>2、向</w:t>
      </w:r>
      <w:r>
        <w:rPr>
          <w:rFonts w:hint="eastAsia" w:ascii="宋体" w:hAnsi="宋体" w:eastAsia="宋体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人民法院提起诉讼。</w:t>
      </w:r>
    </w:p>
    <w:tbl>
      <w:tblPr>
        <w:tblStyle w:val="4"/>
        <w:tblW w:w="8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148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shd w:val="clear" w:color="auto" w:fill="FFFFFF"/>
              </w:rPr>
              <w:t xml:space="preserve">甲方：（签字、盖章） </w:t>
            </w:r>
          </w:p>
        </w:tc>
        <w:tc>
          <w:tcPr>
            <w:tcW w:w="4148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shd w:val="clear" w:color="auto" w:fill="FFFFFF"/>
              </w:rPr>
              <w:t>乙方：（签字、盖章）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148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sz w:val="24"/>
                <w:szCs w:val="24"/>
                <w:shd w:val="clear" w:color="auto" w:fill="FFFFFF"/>
              </w:rPr>
              <w:t>签约日期：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4148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sz w:val="24"/>
                <w:szCs w:val="24"/>
                <w:shd w:val="clear" w:color="auto" w:fill="FFFFFF"/>
              </w:rPr>
              <w:t>签约日期：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  <w:shd w:val="clear" w:color="auto" w:fill="FFFFFF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shd w:val="clear" w:color="auto" w:fill="FFFFFF"/>
              </w:rPr>
              <w:t>签约地点：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  <w:shd w:val="clear" w:color="auto" w:fill="FFFFFF"/>
              </w:rPr>
              <w:t xml:space="preserve">                </w:t>
            </w:r>
          </w:p>
        </w:tc>
        <w:tc>
          <w:tcPr>
            <w:tcW w:w="4148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shd w:val="clear" w:color="auto" w:fill="FFFFFF"/>
              </w:rPr>
              <w:t>签约地点：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  <w:shd w:val="clear" w:color="auto" w:fill="FFFFFF"/>
              </w:rPr>
              <w:t xml:space="preserve">                </w:t>
            </w:r>
          </w:p>
        </w:tc>
      </w:tr>
    </w:tbl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AE"/>
    <w:rsid w:val="000F71DB"/>
    <w:rsid w:val="001D1EC7"/>
    <w:rsid w:val="009E0A15"/>
    <w:rsid w:val="009E0BC3"/>
    <w:rsid w:val="00AB38AE"/>
    <w:rsid w:val="00B907C0"/>
    <w:rsid w:val="00C277CB"/>
    <w:rsid w:val="00D2653C"/>
    <w:rsid w:val="00D65CC4"/>
    <w:rsid w:val="00FE7AF8"/>
    <w:rsid w:val="5B63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标题 字符"/>
    <w:basedOn w:val="5"/>
    <w:link w:val="2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269</Words>
  <Characters>1539</Characters>
  <Lines>12</Lines>
  <Paragraphs>3</Paragraphs>
  <TotalTime>0</TotalTime>
  <ScaleCrop>false</ScaleCrop>
  <LinksUpToDate>false</LinksUpToDate>
  <CharactersWithSpaces>1805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2019-03-16T08:52:00Z</dcterms:created>
  <dc:creator>雯 张</dc:creator>
  <cp:lastModifiedBy>张律师 13710328260</cp:lastModifiedBy>
  <dcterms:modified xsi:type="dcterms:W3CDTF">2019-04-10T11:05:45Z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